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26F8" w14:textId="77777777" w:rsidR="009703BA" w:rsidRPr="00E15F77" w:rsidRDefault="009703BA" w:rsidP="009703BA">
      <w:pPr>
        <w:pStyle w:val="NoSpacing"/>
        <w:rPr>
          <w:b/>
          <w:bCs/>
          <w:color w:val="00B0F0"/>
          <w:sz w:val="40"/>
          <w:szCs w:val="40"/>
        </w:rPr>
      </w:pPr>
      <w:r w:rsidRPr="00E15F77">
        <w:rPr>
          <w:b/>
          <w:bCs/>
          <w:color w:val="00B0F0"/>
          <w:sz w:val="40"/>
          <w:szCs w:val="40"/>
        </w:rPr>
        <w:t>THE KING IS COMING!!</w:t>
      </w:r>
    </w:p>
    <w:p w14:paraId="62FFFAB1" w14:textId="77777777" w:rsidR="009703BA" w:rsidRPr="00B8028C" w:rsidRDefault="009703BA" w:rsidP="009703BA">
      <w:pPr>
        <w:pStyle w:val="NoSpacing"/>
        <w:rPr>
          <w:b/>
          <w:bCs/>
          <w:i/>
          <w:iCs/>
        </w:rPr>
      </w:pPr>
      <w:r>
        <w:t xml:space="preserve">(Vs. 7) </w:t>
      </w:r>
      <w:r w:rsidRPr="00B8028C">
        <w:rPr>
          <w:i/>
          <w:iCs/>
        </w:rPr>
        <w:t xml:space="preserve">Behold, he is coming with the clouds, </w:t>
      </w:r>
    </w:p>
    <w:p w14:paraId="11414939" w14:textId="77777777" w:rsidR="009703BA" w:rsidRDefault="009703BA" w:rsidP="009703BA">
      <w:pPr>
        <w:pStyle w:val="NoSpacing"/>
        <w:rPr>
          <w:b/>
          <w:bCs/>
        </w:rPr>
      </w:pPr>
    </w:p>
    <w:p w14:paraId="10A2B8EC" w14:textId="77777777" w:rsidR="009703BA" w:rsidRDefault="009703BA" w:rsidP="009703BA">
      <w:pPr>
        <w:pStyle w:val="NoSpacing"/>
        <w:rPr>
          <w:i/>
          <w:iCs/>
        </w:rPr>
      </w:pPr>
      <w:r>
        <w:rPr>
          <w:b/>
          <w:bCs/>
        </w:rPr>
        <w:t xml:space="preserve">(Acts 1:9-11 NIV) </w:t>
      </w:r>
      <w:r w:rsidRPr="00B8028C">
        <w:rPr>
          <w:i/>
          <w:iCs/>
        </w:rPr>
        <w:t xml:space="preserve">“After he (Jesus) said this, he was taken up before their very eyes, and a cloud hid him from their sight. They were looking intently up into the sky as he was going, when suddenly two men (angels) dressed in white stood beside them. Men of Galilee, they said, </w:t>
      </w:r>
      <w:proofErr w:type="gramStart"/>
      <w:r w:rsidRPr="00B8028C">
        <w:rPr>
          <w:i/>
          <w:iCs/>
        </w:rPr>
        <w:t>Why</w:t>
      </w:r>
      <w:proofErr w:type="gramEnd"/>
      <w:r w:rsidRPr="00B8028C">
        <w:rPr>
          <w:i/>
          <w:iCs/>
        </w:rPr>
        <w:t xml:space="preserve"> do you stand here looking into the sky? This same Jesus, who has been taken from you into heaven, will come back in the same way you have seen him go into heaven.”</w:t>
      </w:r>
    </w:p>
    <w:p w14:paraId="4D9CE577" w14:textId="38F87042" w:rsidR="009703BA" w:rsidRDefault="009703BA" w:rsidP="009703BA">
      <w:pPr>
        <w:pStyle w:val="NoSpacing"/>
        <w:rPr>
          <w:i/>
          <w:iCs/>
        </w:rPr>
      </w:pPr>
    </w:p>
    <w:p w14:paraId="171BD4C2" w14:textId="77777777" w:rsidR="009703BA" w:rsidRPr="009F7DE7" w:rsidRDefault="009703BA" w:rsidP="009703BA">
      <w:pPr>
        <w:pStyle w:val="NoSpacing"/>
        <w:rPr>
          <w:i/>
          <w:iCs/>
        </w:rPr>
      </w:pPr>
      <w:r>
        <w:rPr>
          <w:i/>
          <w:iCs/>
        </w:rPr>
        <w:t>(vs. 7-8) “</w:t>
      </w:r>
      <w:r w:rsidRPr="00B8028C">
        <w:rPr>
          <w:i/>
          <w:iCs/>
        </w:rPr>
        <w:t>and every eye will see him, even those who pierced him, and all tribes of the earth will wail</w:t>
      </w:r>
      <w:r w:rsidRPr="00B8028C">
        <w:rPr>
          <w:i/>
          <w:iCs/>
          <w:vertAlign w:val="superscript"/>
        </w:rPr>
        <w:t>[</w:t>
      </w:r>
      <w:hyperlink r:id="rId6" w:anchor="fen-ESV-30689b" w:tooltip="See footnote b" w:history="1">
        <w:r w:rsidRPr="00B8028C">
          <w:rPr>
            <w:i/>
            <w:iCs/>
            <w:color w:val="517E90"/>
            <w:u w:val="single"/>
            <w:vertAlign w:val="superscript"/>
          </w:rPr>
          <w:t>b</w:t>
        </w:r>
      </w:hyperlink>
      <w:r w:rsidRPr="00B8028C">
        <w:rPr>
          <w:i/>
          <w:iCs/>
          <w:vertAlign w:val="superscript"/>
        </w:rPr>
        <w:t>]</w:t>
      </w:r>
      <w:r w:rsidRPr="00B8028C">
        <w:rPr>
          <w:i/>
          <w:iCs/>
        </w:rPr>
        <w:t> on account of him. Even so. Amen.</w:t>
      </w:r>
      <w:r w:rsidRPr="000B4B03">
        <w:rPr>
          <w:rFonts w:ascii="Segoe UI" w:hAnsi="Segoe UI" w:cs="Segoe UI"/>
          <w:color w:val="000000"/>
          <w:shd w:val="clear" w:color="auto" w:fill="FFFFFF"/>
        </w:rPr>
        <w:t xml:space="preserve"> </w:t>
      </w:r>
      <w:r>
        <w:rPr>
          <w:rFonts w:ascii="Segoe UI" w:hAnsi="Segoe UI" w:cs="Segoe UI"/>
          <w:color w:val="000000"/>
          <w:shd w:val="clear" w:color="auto" w:fill="FFFFFF"/>
        </w:rPr>
        <w:t> </w:t>
      </w:r>
      <w:r w:rsidRPr="009F7DE7">
        <w:rPr>
          <w:b/>
          <w:bCs/>
          <w:i/>
          <w:iCs/>
          <w:vertAlign w:val="superscript"/>
        </w:rPr>
        <w:t>8 </w:t>
      </w:r>
      <w:r w:rsidRPr="009F7DE7">
        <w:rPr>
          <w:i/>
          <w:iCs/>
        </w:rPr>
        <w:t>“I am the Alpha and the Omega,” says the Lord God, “who is and who was and who is to come, the Almighty.”</w:t>
      </w:r>
    </w:p>
    <w:p w14:paraId="21BDD7BE" w14:textId="77777777" w:rsidR="009703BA" w:rsidRDefault="009703BA" w:rsidP="009703BA">
      <w:pPr>
        <w:pStyle w:val="NoSpacing"/>
        <w:rPr>
          <w:b/>
          <w:bCs/>
        </w:rPr>
      </w:pPr>
    </w:p>
    <w:p w14:paraId="0B0A4F85" w14:textId="77777777" w:rsidR="009703BA" w:rsidRPr="00E15F77" w:rsidRDefault="009703BA" w:rsidP="009703BA">
      <w:pPr>
        <w:pStyle w:val="NoSpacing"/>
        <w:rPr>
          <w:b/>
          <w:bCs/>
          <w:color w:val="00B0F0"/>
          <w:sz w:val="40"/>
          <w:szCs w:val="40"/>
        </w:rPr>
      </w:pPr>
      <w:r w:rsidRPr="00E15F77">
        <w:rPr>
          <w:b/>
          <w:bCs/>
          <w:color w:val="00B0F0"/>
          <w:sz w:val="40"/>
          <w:szCs w:val="40"/>
        </w:rPr>
        <w:t>He Is Coming!!</w:t>
      </w:r>
    </w:p>
    <w:p w14:paraId="25995D56" w14:textId="77777777" w:rsidR="009703BA" w:rsidRDefault="009703BA" w:rsidP="009703BA">
      <w:pPr>
        <w:pStyle w:val="NoSpacing"/>
        <w:rPr>
          <w:b/>
          <w:bCs/>
        </w:rPr>
      </w:pPr>
    </w:p>
    <w:p w14:paraId="079E72AE" w14:textId="5E66E2E1" w:rsidR="009703BA" w:rsidRDefault="009703BA" w:rsidP="009703BA">
      <w:pPr>
        <w:pStyle w:val="NoSpacing"/>
        <w:rPr>
          <w:b/>
          <w:bCs/>
        </w:rPr>
      </w:pPr>
      <w:r>
        <w:rPr>
          <w:b/>
          <w:bCs/>
        </w:rPr>
        <w:t xml:space="preserve">A. </w:t>
      </w:r>
      <w:r w:rsidR="008C3DD2">
        <w:rPr>
          <w:b/>
          <w:bCs/>
        </w:rPr>
        <w:t xml:space="preserve">  </w:t>
      </w:r>
      <w:r>
        <w:rPr>
          <w:b/>
          <w:bCs/>
        </w:rPr>
        <w:t xml:space="preserve">A </w:t>
      </w:r>
      <w:r w:rsidR="006F5B7A">
        <w:rPr>
          <w:b/>
          <w:bCs/>
          <w:u w:val="single"/>
        </w:rPr>
        <w:t>_____________</w:t>
      </w:r>
      <w:r>
        <w:rPr>
          <w:b/>
          <w:bCs/>
          <w:u w:val="single"/>
        </w:rPr>
        <w:t xml:space="preserve"> </w:t>
      </w:r>
      <w:r>
        <w:rPr>
          <w:b/>
          <w:bCs/>
        </w:rPr>
        <w:t>Coming</w:t>
      </w:r>
    </w:p>
    <w:p w14:paraId="64A226CB" w14:textId="77777777" w:rsidR="009703BA" w:rsidRDefault="009703BA" w:rsidP="009703BA">
      <w:pPr>
        <w:pStyle w:val="NoSpacing"/>
        <w:rPr>
          <w:b/>
          <w:bCs/>
        </w:rPr>
      </w:pPr>
    </w:p>
    <w:p w14:paraId="3BB732AE" w14:textId="19097DDA" w:rsidR="009703BA" w:rsidRDefault="009703BA" w:rsidP="009703BA">
      <w:pPr>
        <w:pStyle w:val="NoSpacing"/>
        <w:rPr>
          <w:b/>
          <w:bCs/>
        </w:rPr>
      </w:pPr>
      <w:r>
        <w:rPr>
          <w:b/>
          <w:bCs/>
        </w:rPr>
        <w:t>B.</w:t>
      </w:r>
      <w:r w:rsidR="008C3DD2">
        <w:rPr>
          <w:b/>
          <w:bCs/>
        </w:rPr>
        <w:t xml:space="preserve">  </w:t>
      </w:r>
      <w:r>
        <w:rPr>
          <w:b/>
          <w:bCs/>
        </w:rPr>
        <w:t xml:space="preserve"> A </w:t>
      </w:r>
      <w:r w:rsidR="006F5B7A">
        <w:rPr>
          <w:b/>
          <w:bCs/>
          <w:u w:val="single"/>
        </w:rPr>
        <w:t>______________</w:t>
      </w:r>
      <w:r>
        <w:rPr>
          <w:b/>
          <w:bCs/>
        </w:rPr>
        <w:t xml:space="preserve"> Coming</w:t>
      </w:r>
    </w:p>
    <w:p w14:paraId="7E201D7E" w14:textId="77777777" w:rsidR="009703BA" w:rsidRDefault="009703BA" w:rsidP="009703BA">
      <w:pPr>
        <w:pStyle w:val="NoSpacing"/>
        <w:rPr>
          <w:b/>
          <w:bCs/>
        </w:rPr>
      </w:pPr>
    </w:p>
    <w:p w14:paraId="31185446" w14:textId="22D92897" w:rsidR="009703BA" w:rsidRDefault="009703BA" w:rsidP="009703BA">
      <w:pPr>
        <w:pStyle w:val="NoSpacing"/>
        <w:rPr>
          <w:b/>
          <w:bCs/>
          <w:u w:val="single"/>
        </w:rPr>
      </w:pPr>
      <w:r>
        <w:rPr>
          <w:b/>
          <w:bCs/>
        </w:rPr>
        <w:t xml:space="preserve">C. </w:t>
      </w:r>
      <w:r w:rsidR="008C3DD2">
        <w:rPr>
          <w:b/>
          <w:bCs/>
        </w:rPr>
        <w:t xml:space="preserve">  </w:t>
      </w:r>
      <w:r>
        <w:rPr>
          <w:b/>
          <w:bCs/>
        </w:rPr>
        <w:t xml:space="preserve">A Victorious </w:t>
      </w:r>
      <w:r w:rsidR="006F5B7A">
        <w:rPr>
          <w:b/>
          <w:bCs/>
          <w:u w:val="single"/>
        </w:rPr>
        <w:t>__________________________</w:t>
      </w:r>
    </w:p>
    <w:p w14:paraId="0D65D1AE" w14:textId="77777777" w:rsidR="009703BA" w:rsidRDefault="009703BA" w:rsidP="009703BA">
      <w:pPr>
        <w:pStyle w:val="NoSpacing"/>
      </w:pPr>
    </w:p>
    <w:p w14:paraId="1629C84B" w14:textId="77777777" w:rsidR="009703BA" w:rsidRPr="001E6A5A" w:rsidRDefault="009703BA" w:rsidP="009703BA">
      <w:pPr>
        <w:pStyle w:val="NoSpacing"/>
        <w:rPr>
          <w:b/>
          <w:bCs/>
        </w:rPr>
      </w:pPr>
      <w:r w:rsidRPr="001E6A5A">
        <w:rPr>
          <w:b/>
          <w:bCs/>
        </w:rPr>
        <w:t>He Is</w:t>
      </w:r>
    </w:p>
    <w:p w14:paraId="5BF5B50B" w14:textId="7DCF3A3E" w:rsidR="009703BA" w:rsidRPr="006F5B7A" w:rsidRDefault="006F5B7A" w:rsidP="006F5B7A">
      <w:pPr>
        <w:pStyle w:val="NoSpacing"/>
        <w:numPr>
          <w:ilvl w:val="0"/>
          <w:numId w:val="4"/>
        </w:numPr>
        <w:spacing w:line="360" w:lineRule="auto"/>
        <w:rPr>
          <w:sz w:val="24"/>
          <w:szCs w:val="24"/>
          <w:u w:val="single"/>
        </w:rPr>
      </w:pPr>
      <w:r w:rsidRPr="006F5B7A">
        <w:rPr>
          <w:sz w:val="24"/>
          <w:szCs w:val="24"/>
          <w:u w:val="single"/>
        </w:rPr>
        <w:t>_________________________</w:t>
      </w:r>
    </w:p>
    <w:p w14:paraId="7C2F51FE" w14:textId="23EC1CC9" w:rsidR="009703BA" w:rsidRPr="006F5B7A" w:rsidRDefault="006F5B7A" w:rsidP="006F5B7A">
      <w:pPr>
        <w:pStyle w:val="NoSpacing"/>
        <w:numPr>
          <w:ilvl w:val="0"/>
          <w:numId w:val="4"/>
        </w:numPr>
        <w:spacing w:line="360" w:lineRule="auto"/>
        <w:rPr>
          <w:sz w:val="24"/>
          <w:szCs w:val="24"/>
          <w:u w:val="single"/>
        </w:rPr>
      </w:pPr>
      <w:r w:rsidRPr="006F5B7A">
        <w:rPr>
          <w:sz w:val="24"/>
          <w:szCs w:val="24"/>
          <w:u w:val="single"/>
        </w:rPr>
        <w:t>______________________________________________________________________________________________________</w:t>
      </w:r>
    </w:p>
    <w:p w14:paraId="3E6965CD" w14:textId="3532C4E8" w:rsidR="009703BA" w:rsidRPr="006F5B7A" w:rsidRDefault="006F5B7A" w:rsidP="006F5B7A">
      <w:pPr>
        <w:pStyle w:val="NoSpacing"/>
        <w:numPr>
          <w:ilvl w:val="0"/>
          <w:numId w:val="4"/>
        </w:numPr>
        <w:spacing w:line="360" w:lineRule="auto"/>
        <w:rPr>
          <w:sz w:val="24"/>
          <w:szCs w:val="24"/>
        </w:rPr>
      </w:pPr>
      <w:r w:rsidRPr="006F5B7A">
        <w:rPr>
          <w:sz w:val="24"/>
          <w:szCs w:val="24"/>
          <w:u w:val="single"/>
        </w:rPr>
        <w:t>_________________________</w:t>
      </w:r>
    </w:p>
    <w:p w14:paraId="7A6C5BDC" w14:textId="69C343B5" w:rsidR="0016008D" w:rsidRDefault="0016008D" w:rsidP="0016008D">
      <w:pPr>
        <w:rPr>
          <w:rFonts w:cstheme="minorHAnsi"/>
          <w:i/>
          <w:iCs/>
          <w:color w:val="808080" w:themeColor="background1" w:themeShade="80"/>
          <w:sz w:val="24"/>
          <w:szCs w:val="24"/>
        </w:rPr>
      </w:pPr>
      <w:r>
        <w:rPr>
          <w:rFonts w:cstheme="minorHAnsi"/>
          <w:i/>
          <w:iCs/>
          <w:noProof/>
          <w:color w:val="FFFFFF" w:themeColor="background1"/>
          <w:sz w:val="24"/>
          <w:szCs w:val="24"/>
        </w:rPr>
        <w:drawing>
          <wp:anchor distT="0" distB="0" distL="114300" distR="114300" simplePos="0" relativeHeight="251663360" behindDoc="1" locked="0" layoutInCell="1" allowOverlap="1" wp14:anchorId="168496EB" wp14:editId="50574117">
            <wp:simplePos x="0" y="0"/>
            <wp:positionH relativeFrom="column">
              <wp:posOffset>2172335</wp:posOffset>
            </wp:positionH>
            <wp:positionV relativeFrom="paragraph">
              <wp:posOffset>93345</wp:posOffset>
            </wp:positionV>
            <wp:extent cx="1971675" cy="1156335"/>
            <wp:effectExtent l="0" t="0" r="0" b="5715"/>
            <wp:wrapTight wrapText="bothSides">
              <wp:wrapPolygon edited="0">
                <wp:start x="0" y="0"/>
                <wp:lineTo x="0" y="21351"/>
                <wp:lineTo x="21287" y="21351"/>
                <wp:lineTo x="21287" y="0"/>
                <wp:lineTo x="0" y="0"/>
              </wp:wrapPolygon>
            </wp:wrapTight>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1675" cy="1156335"/>
                    </a:xfrm>
                    <a:prstGeom prst="rect">
                      <a:avLst/>
                    </a:prstGeom>
                  </pic:spPr>
                </pic:pic>
              </a:graphicData>
            </a:graphic>
          </wp:anchor>
        </w:drawing>
      </w:r>
    </w:p>
    <w:p w14:paraId="36F80CA4" w14:textId="22BC2504" w:rsidR="009703BA" w:rsidRDefault="008C3DD2" w:rsidP="0016008D">
      <w:pPr>
        <w:jc w:val="center"/>
        <w:rPr>
          <w:rFonts w:cstheme="minorHAnsi"/>
          <w:i/>
          <w:iCs/>
          <w:color w:val="808080" w:themeColor="background1" w:themeShade="80"/>
          <w:sz w:val="24"/>
          <w:szCs w:val="24"/>
        </w:rPr>
      </w:pPr>
      <w:r w:rsidRPr="008C3DD2">
        <w:rPr>
          <w:rFonts w:cstheme="minorHAnsi"/>
          <w:i/>
          <w:iCs/>
          <w:color w:val="808080" w:themeColor="background1" w:themeShade="80"/>
          <w:sz w:val="24"/>
          <w:szCs w:val="24"/>
        </w:rPr>
        <w:t xml:space="preserve">Sign up for the Bible Study: </w:t>
      </w:r>
      <w:r w:rsidRPr="0016008D">
        <w:rPr>
          <w:rFonts w:cstheme="minorHAnsi"/>
          <w:i/>
          <w:iCs/>
          <w:color w:val="808080" w:themeColor="background1" w:themeShade="80"/>
          <w:sz w:val="24"/>
          <w:szCs w:val="24"/>
          <w:u w:val="single"/>
        </w:rPr>
        <w:t>Letters of the Revelation</w:t>
      </w:r>
      <w:r w:rsidRPr="008C3DD2">
        <w:rPr>
          <w:rFonts w:cstheme="minorHAnsi"/>
          <w:i/>
          <w:iCs/>
          <w:color w:val="808080" w:themeColor="background1" w:themeShade="80"/>
          <w:sz w:val="24"/>
          <w:szCs w:val="24"/>
        </w:rPr>
        <w:t xml:space="preserve"> </w:t>
      </w:r>
      <w:r w:rsidR="0016008D">
        <w:rPr>
          <w:rFonts w:cstheme="minorHAnsi"/>
          <w:i/>
          <w:iCs/>
          <w:color w:val="808080" w:themeColor="background1" w:themeShade="80"/>
          <w:sz w:val="24"/>
          <w:szCs w:val="24"/>
        </w:rPr>
        <w:br/>
      </w:r>
      <w:r>
        <w:rPr>
          <w:rFonts w:cstheme="minorHAnsi"/>
          <w:i/>
          <w:iCs/>
          <w:color w:val="808080" w:themeColor="background1" w:themeShade="80"/>
          <w:sz w:val="24"/>
          <w:szCs w:val="24"/>
        </w:rPr>
        <w:t>on our website:</w:t>
      </w:r>
      <w:r>
        <w:rPr>
          <w:rFonts w:cstheme="minorHAnsi"/>
          <w:i/>
          <w:iCs/>
          <w:color w:val="808080" w:themeColor="background1" w:themeShade="80"/>
          <w:sz w:val="24"/>
          <w:szCs w:val="24"/>
        </w:rPr>
        <w:br/>
      </w:r>
      <w:hyperlink r:id="rId8" w:history="1">
        <w:r w:rsidRPr="00D63442">
          <w:rPr>
            <w:rStyle w:val="Hyperlink"/>
            <w:rFonts w:cstheme="minorHAnsi"/>
            <w:i/>
            <w:iCs/>
            <w:sz w:val="24"/>
            <w:szCs w:val="24"/>
            <w14:textFill>
              <w14:solidFill>
                <w14:srgbClr w14:val="0000FF">
                  <w14:lumMod w14:val="50000"/>
                </w14:srgbClr>
              </w14:solidFill>
            </w14:textFill>
          </w:rPr>
          <w:t>www.newhopecamden.com</w:t>
        </w:r>
      </w:hyperlink>
    </w:p>
    <w:p w14:paraId="29621453" w14:textId="0E0FFAE3" w:rsidR="008C3DD2" w:rsidRPr="008C3DD2" w:rsidRDefault="008C3DD2" w:rsidP="008C3DD2">
      <w:pPr>
        <w:jc w:val="center"/>
        <w:rPr>
          <w:rFonts w:cstheme="minorHAnsi"/>
          <w:i/>
          <w:iCs/>
          <w:color w:val="808080" w:themeColor="background1" w:themeShade="80"/>
          <w:sz w:val="24"/>
          <w:szCs w:val="24"/>
        </w:rPr>
      </w:pPr>
    </w:p>
    <w:p w14:paraId="30BF5952" w14:textId="667DEED0" w:rsidR="009703BA" w:rsidRDefault="008C3DD2" w:rsidP="009703BA">
      <w:r>
        <w:rPr>
          <w:b/>
          <w:noProof/>
        </w:rPr>
        <w:drawing>
          <wp:anchor distT="0" distB="0" distL="114300" distR="114300" simplePos="0" relativeHeight="251661312" behindDoc="1" locked="0" layoutInCell="1" allowOverlap="1" wp14:anchorId="46112216" wp14:editId="7A37BDDC">
            <wp:simplePos x="0" y="0"/>
            <wp:positionH relativeFrom="column">
              <wp:posOffset>121285</wp:posOffset>
            </wp:positionH>
            <wp:positionV relativeFrom="paragraph">
              <wp:posOffset>180975</wp:posOffset>
            </wp:positionV>
            <wp:extent cx="857250" cy="857250"/>
            <wp:effectExtent l="0" t="0" r="0" b="0"/>
            <wp:wrapTight wrapText="bothSides">
              <wp:wrapPolygon edited="0">
                <wp:start x="0" y="0"/>
                <wp:lineTo x="0" y="21120"/>
                <wp:lineTo x="21120" y="21120"/>
                <wp:lineTo x="21120" y="0"/>
                <wp:lineTo x="0"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Pr>
          <w:b/>
          <w:noProof/>
        </w:rPr>
        <w:drawing>
          <wp:anchor distT="0" distB="0" distL="114300" distR="114300" simplePos="0" relativeHeight="251660288" behindDoc="1" locked="0" layoutInCell="1" allowOverlap="1" wp14:anchorId="5939A962" wp14:editId="083F91BC">
            <wp:simplePos x="0" y="0"/>
            <wp:positionH relativeFrom="column">
              <wp:posOffset>1177925</wp:posOffset>
            </wp:positionH>
            <wp:positionV relativeFrom="paragraph">
              <wp:posOffset>316230</wp:posOffset>
            </wp:positionV>
            <wp:extent cx="3028950" cy="658495"/>
            <wp:effectExtent l="0" t="0" r="0" b="8255"/>
            <wp:wrapTight wrapText="bothSides">
              <wp:wrapPolygon edited="0">
                <wp:start x="14400" y="0"/>
                <wp:lineTo x="0" y="625"/>
                <wp:lineTo x="0" y="20621"/>
                <wp:lineTo x="8287" y="21246"/>
                <wp:lineTo x="8966" y="21246"/>
                <wp:lineTo x="21464" y="20621"/>
                <wp:lineTo x="21464" y="4374"/>
                <wp:lineTo x="20785" y="0"/>
                <wp:lineTo x="14400" y="0"/>
              </wp:wrapPolygon>
            </wp:wrapTight>
            <wp:docPr id="9" name="Picture 9"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950" cy="658495"/>
                    </a:xfrm>
                    <a:prstGeom prst="rect">
                      <a:avLst/>
                    </a:prstGeom>
                  </pic:spPr>
                </pic:pic>
              </a:graphicData>
            </a:graphic>
          </wp:anchor>
        </w:drawing>
      </w:r>
    </w:p>
    <w:p w14:paraId="6E28CBA0" w14:textId="77777777" w:rsidR="008C3DD2" w:rsidRDefault="008C3DD2" w:rsidP="009703BA">
      <w:pPr>
        <w:ind w:right="-540"/>
        <w:rPr>
          <w:b/>
          <w:bCs/>
        </w:rPr>
      </w:pPr>
    </w:p>
    <w:p w14:paraId="37D26094" w14:textId="35C0A6CC" w:rsidR="009703BA" w:rsidRPr="004A79AF" w:rsidRDefault="009703BA" w:rsidP="009703BA">
      <w:pPr>
        <w:ind w:right="-540"/>
        <w:rPr>
          <w:b/>
          <w:bCs/>
        </w:rPr>
      </w:pPr>
      <w:r w:rsidRPr="004A79AF">
        <w:rPr>
          <w:b/>
          <w:bCs/>
        </w:rPr>
        <w:t>Sermon Notes</w:t>
      </w:r>
      <w:r w:rsidRPr="004A79AF">
        <w:rPr>
          <w:b/>
          <w:bCs/>
        </w:rPr>
        <w:tab/>
      </w:r>
      <w:r w:rsidRPr="004A79AF">
        <w:rPr>
          <w:b/>
          <w:bCs/>
        </w:rPr>
        <w:tab/>
        <w:t xml:space="preserve"> </w:t>
      </w:r>
      <w:r w:rsidR="004A79AF">
        <w:rPr>
          <w:b/>
          <w:bCs/>
        </w:rPr>
        <w:tab/>
      </w:r>
      <w:r w:rsidR="004A79AF">
        <w:rPr>
          <w:b/>
          <w:bCs/>
        </w:rPr>
        <w:tab/>
      </w:r>
      <w:r w:rsidRPr="004A79AF">
        <w:rPr>
          <w:b/>
          <w:bCs/>
        </w:rPr>
        <w:t xml:space="preserve">    </w:t>
      </w:r>
      <w:r w:rsidRPr="004A79AF">
        <w:rPr>
          <w:b/>
          <w:bCs/>
        </w:rPr>
        <w:tab/>
        <w:t xml:space="preserve">              September 2</w:t>
      </w:r>
      <w:r w:rsidR="0016008D">
        <w:rPr>
          <w:b/>
          <w:bCs/>
        </w:rPr>
        <w:t>7</w:t>
      </w:r>
      <w:r w:rsidRPr="004A79AF">
        <w:rPr>
          <w:b/>
          <w:bCs/>
        </w:rPr>
        <w:t>, 2020</w:t>
      </w:r>
    </w:p>
    <w:p w14:paraId="1CCFD3AD" w14:textId="2DF7796E" w:rsidR="009703BA" w:rsidRDefault="0016008D" w:rsidP="009703BA">
      <w:pPr>
        <w:ind w:right="-540"/>
      </w:pPr>
      <w:r>
        <w:rPr>
          <w:noProof/>
        </w:rPr>
        <w:drawing>
          <wp:anchor distT="0" distB="0" distL="114300" distR="114300" simplePos="0" relativeHeight="251665408" behindDoc="1" locked="0" layoutInCell="1" allowOverlap="1" wp14:anchorId="45D2726C" wp14:editId="020436BE">
            <wp:simplePos x="0" y="0"/>
            <wp:positionH relativeFrom="column">
              <wp:posOffset>0</wp:posOffset>
            </wp:positionH>
            <wp:positionV relativeFrom="paragraph">
              <wp:posOffset>173515</wp:posOffset>
            </wp:positionV>
            <wp:extent cx="4465643" cy="241265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5643" cy="2412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85961" w14:textId="6549632B" w:rsidR="009703BA" w:rsidRDefault="009703BA" w:rsidP="009703BA"/>
    <w:p w14:paraId="3189CDA8" w14:textId="77777777" w:rsidR="009703BA" w:rsidRDefault="009703BA" w:rsidP="009703BA"/>
    <w:p w14:paraId="0EA383C5" w14:textId="77777777" w:rsidR="009703BA" w:rsidRDefault="009703BA" w:rsidP="009703BA"/>
    <w:p w14:paraId="3202D8F6" w14:textId="77777777" w:rsidR="009703BA" w:rsidRDefault="009703BA" w:rsidP="009703BA"/>
    <w:p w14:paraId="324A1848" w14:textId="77777777" w:rsidR="009703BA" w:rsidRDefault="009703BA" w:rsidP="009703BA"/>
    <w:p w14:paraId="5F923D7F" w14:textId="77777777" w:rsidR="009703BA" w:rsidRDefault="009703BA" w:rsidP="009703BA"/>
    <w:p w14:paraId="084E2BF3" w14:textId="77777777" w:rsidR="009703BA" w:rsidRDefault="009703BA" w:rsidP="009703BA"/>
    <w:p w14:paraId="39F8B197" w14:textId="77777777" w:rsidR="009703BA" w:rsidRDefault="009703BA" w:rsidP="009703BA"/>
    <w:p w14:paraId="7F280527" w14:textId="77777777" w:rsidR="009703BA" w:rsidRDefault="009703BA" w:rsidP="009703BA"/>
    <w:p w14:paraId="653F775C" w14:textId="62BA0258" w:rsidR="009703BA" w:rsidRDefault="004A79AF" w:rsidP="009703BA">
      <w:pPr>
        <w:jc w:val="center"/>
      </w:pPr>
      <w:r>
        <w:t>G</w:t>
      </w:r>
      <w:r w:rsidR="009703BA" w:rsidRPr="00110BB4">
        <w:t xml:space="preserve">ive online at: </w:t>
      </w:r>
      <w:hyperlink r:id="rId12" w:history="1">
        <w:r w:rsidR="009703BA" w:rsidRPr="00536F2D">
          <w:rPr>
            <w:rStyle w:val="Hyperlink"/>
          </w:rPr>
          <w:t>www.newhopecamden.com/tithe</w:t>
        </w:r>
      </w:hyperlink>
    </w:p>
    <w:p w14:paraId="6574C92D" w14:textId="2A1C5D64" w:rsidR="009703BA" w:rsidRDefault="004A79AF" w:rsidP="00E15F77">
      <w:pPr>
        <w:jc w:val="center"/>
        <w:rPr>
          <w:rFonts w:ascii="Lucida Handwriting" w:hAnsi="Lucida Handwriting"/>
          <w:i/>
          <w:iCs/>
          <w:color w:val="FFFFFF" w:themeColor="background1"/>
          <w:sz w:val="44"/>
          <w:szCs w:val="44"/>
        </w:rPr>
      </w:pPr>
      <w:r>
        <w:rPr>
          <w:rFonts w:ascii="Lucida Handwriting" w:hAnsi="Lucida Handwriting"/>
          <w:i/>
          <w:iCs/>
          <w:noProof/>
          <w:color w:val="FFFFFF" w:themeColor="background1"/>
          <w:sz w:val="44"/>
          <w:szCs w:val="44"/>
        </w:rPr>
        <w:drawing>
          <wp:inline distT="0" distB="0" distL="0" distR="0" wp14:anchorId="1D379953" wp14:editId="3C15EB01">
            <wp:extent cx="4343400" cy="2171700"/>
            <wp:effectExtent l="0" t="0" r="0" b="0"/>
            <wp:docPr id="2" name="Picture 2" descr="A picture containing holding, parked, play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olding, parked, player,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43400" cy="2171700"/>
                    </a:xfrm>
                    <a:prstGeom prst="rect">
                      <a:avLst/>
                    </a:prstGeom>
                  </pic:spPr>
                </pic:pic>
              </a:graphicData>
            </a:graphic>
          </wp:inline>
        </w:drawing>
      </w:r>
    </w:p>
    <w:p w14:paraId="2AF3345E" w14:textId="09F8A84E" w:rsidR="00E15F77" w:rsidRPr="00E15F77" w:rsidRDefault="009703BA" w:rsidP="004A79AF">
      <w:pPr>
        <w:jc w:val="center"/>
        <w:rPr>
          <w:rFonts w:ascii="Lucida Handwriting" w:hAnsi="Lucida Handwriting"/>
          <w:i/>
          <w:iCs/>
          <w:color w:val="FFFFFF" w:themeColor="background1"/>
          <w:sz w:val="44"/>
          <w:szCs w:val="44"/>
        </w:rPr>
      </w:pPr>
      <w:r>
        <w:rPr>
          <w:rFonts w:ascii="Lucida Handwriting" w:hAnsi="Lucida Handwriting"/>
          <w:i/>
          <w:iCs/>
          <w:color w:val="FFFFFF" w:themeColor="background1"/>
          <w:sz w:val="44"/>
          <w:szCs w:val="44"/>
        </w:rPr>
        <w:br w:type="page"/>
      </w:r>
      <w:r w:rsidR="00C85378" w:rsidRPr="00E15F77">
        <w:rPr>
          <w:rFonts w:ascii="Lucida Handwriting" w:hAnsi="Lucida Handwriting"/>
          <w:i/>
          <w:iCs/>
          <w:noProof/>
          <w:color w:val="FFFFFF" w:themeColor="background1"/>
          <w:sz w:val="44"/>
          <w:szCs w:val="44"/>
        </w:rPr>
        <w:lastRenderedPageBreak/>
        <w:drawing>
          <wp:anchor distT="0" distB="0" distL="114300" distR="114300" simplePos="0" relativeHeight="251658240" behindDoc="1" locked="0" layoutInCell="1" allowOverlap="1" wp14:anchorId="0AF73D54" wp14:editId="4D955B9D">
            <wp:simplePos x="0" y="0"/>
            <wp:positionH relativeFrom="column">
              <wp:posOffset>228600</wp:posOffset>
            </wp:positionH>
            <wp:positionV relativeFrom="paragraph">
              <wp:posOffset>1905</wp:posOffset>
            </wp:positionV>
            <wp:extent cx="4001135"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9789" cy="782739"/>
                    </a:xfrm>
                    <a:prstGeom prst="rect">
                      <a:avLst/>
                    </a:prstGeom>
                    <a:noFill/>
                    <a:ln>
                      <a:noFill/>
                    </a:ln>
                  </pic:spPr>
                </pic:pic>
              </a:graphicData>
            </a:graphic>
            <wp14:sizeRelH relativeFrom="page">
              <wp14:pctWidth>0</wp14:pctWidth>
            </wp14:sizeRelH>
            <wp14:sizeRelV relativeFrom="page">
              <wp14:pctHeight>0</wp14:pctHeight>
            </wp14:sizeRelV>
          </wp:anchor>
        </w:drawing>
      </w:r>
      <w:r w:rsidR="00C85378" w:rsidRPr="00E15F77">
        <w:rPr>
          <w:rFonts w:ascii="Lucida Handwriting" w:hAnsi="Lucida Handwriting"/>
          <w:i/>
          <w:iCs/>
          <w:color w:val="FFFFFF" w:themeColor="background1"/>
          <w:sz w:val="44"/>
          <w:szCs w:val="44"/>
        </w:rPr>
        <w:t>T</w:t>
      </w:r>
      <w:r w:rsidR="00A60613" w:rsidRPr="00E15F77">
        <w:rPr>
          <w:rFonts w:ascii="Lucida Handwriting" w:hAnsi="Lucida Handwriting"/>
          <w:i/>
          <w:iCs/>
          <w:color w:val="FFFFFF" w:themeColor="background1"/>
          <w:sz w:val="44"/>
          <w:szCs w:val="44"/>
        </w:rPr>
        <w:t>he King Is Coming</w:t>
      </w:r>
    </w:p>
    <w:p w14:paraId="0537E950" w14:textId="77777777" w:rsidR="00E15F77" w:rsidRPr="00E15F77" w:rsidRDefault="00E15F77" w:rsidP="00E15F77">
      <w:pPr>
        <w:jc w:val="center"/>
        <w:rPr>
          <w:rFonts w:ascii="Lucida Handwriting" w:hAnsi="Lucida Handwriting"/>
          <w:i/>
          <w:iCs/>
          <w:color w:val="C00000"/>
          <w:sz w:val="24"/>
          <w:szCs w:val="24"/>
        </w:rPr>
      </w:pPr>
    </w:p>
    <w:p w14:paraId="310718AD" w14:textId="33995C0C" w:rsidR="00A60613" w:rsidRPr="00E15F77" w:rsidRDefault="006F1D31" w:rsidP="00E15F77">
      <w:pPr>
        <w:jc w:val="both"/>
        <w:rPr>
          <w:rFonts w:ascii="Lucida Handwriting" w:hAnsi="Lucida Handwriting"/>
          <w:i/>
          <w:iCs/>
          <w:color w:val="C00000"/>
          <w:sz w:val="44"/>
          <w:szCs w:val="44"/>
        </w:rPr>
      </w:pPr>
      <w:r w:rsidRPr="00E15F77">
        <w:rPr>
          <w:b/>
          <w:bCs/>
          <w:i/>
          <w:iCs/>
        </w:rPr>
        <w:t>Revelation 1:1-8</w:t>
      </w:r>
      <w:r w:rsidRPr="00E15F77">
        <w:rPr>
          <w:i/>
          <w:iCs/>
        </w:rPr>
        <w:t xml:space="preserve"> (ESV) </w:t>
      </w:r>
      <w:r w:rsidR="00A60613" w:rsidRPr="00E15F77">
        <w:rPr>
          <w:i/>
          <w:iCs/>
        </w:rPr>
        <w:t>The revelation of Jesus Christ, which God gave him to show to his servants the things that must soon take place. He made it known by sending his angel to his servant John, </w:t>
      </w:r>
      <w:r w:rsidR="00A60613" w:rsidRPr="00E15F77">
        <w:rPr>
          <w:b/>
          <w:bCs/>
          <w:i/>
          <w:iCs/>
          <w:vertAlign w:val="superscript"/>
        </w:rPr>
        <w:t>2 </w:t>
      </w:r>
      <w:r w:rsidR="00A60613" w:rsidRPr="00E15F77">
        <w:rPr>
          <w:i/>
          <w:iCs/>
        </w:rPr>
        <w:t>who bore witness to the word of God and to the testimony of Jesus Christ, even to all that he saw. </w:t>
      </w:r>
      <w:r w:rsidR="00A60613" w:rsidRPr="00E15F77">
        <w:rPr>
          <w:b/>
          <w:bCs/>
          <w:i/>
          <w:iCs/>
          <w:vertAlign w:val="superscript"/>
        </w:rPr>
        <w:t>3 </w:t>
      </w:r>
      <w:r w:rsidR="00A60613" w:rsidRPr="00E15F77">
        <w:rPr>
          <w:i/>
          <w:iCs/>
        </w:rPr>
        <w:t>Blessed is the one who reads aloud the words of this prophecy, and blessed are those who hear, and who keep what is written in it, for the time is near.</w:t>
      </w:r>
      <w:r w:rsidRPr="00E15F77">
        <w:rPr>
          <w:i/>
          <w:iCs/>
        </w:rPr>
        <w:t xml:space="preserve"> </w:t>
      </w:r>
      <w:r w:rsidR="00A60613" w:rsidRPr="00E15F77">
        <w:rPr>
          <w:b/>
          <w:bCs/>
          <w:i/>
          <w:iCs/>
          <w:vertAlign w:val="superscript"/>
        </w:rPr>
        <w:t>4 </w:t>
      </w:r>
      <w:r w:rsidR="00A60613" w:rsidRPr="00E15F77">
        <w:rPr>
          <w:i/>
          <w:iCs/>
        </w:rPr>
        <w:t>John to the seven churches that are in Asia:</w:t>
      </w:r>
      <w:r w:rsidRPr="00E15F77">
        <w:rPr>
          <w:i/>
          <w:iCs/>
        </w:rPr>
        <w:t xml:space="preserve"> </w:t>
      </w:r>
      <w:r w:rsidR="00A60613" w:rsidRPr="00E15F77">
        <w:rPr>
          <w:i/>
          <w:iCs/>
        </w:rPr>
        <w:t>Grace to you and peace from him who is and who was and who is to come, and from the seven spirits who are before his throne, </w:t>
      </w:r>
      <w:r w:rsidR="00A60613" w:rsidRPr="00E15F77">
        <w:rPr>
          <w:b/>
          <w:bCs/>
          <w:i/>
          <w:iCs/>
          <w:vertAlign w:val="superscript"/>
        </w:rPr>
        <w:t>5 </w:t>
      </w:r>
      <w:r w:rsidR="00A60613" w:rsidRPr="00E15F77">
        <w:rPr>
          <w:i/>
          <w:iCs/>
        </w:rPr>
        <w:t>and from Jesus Christ the faithful witness, the firstborn of the dead, and the ruler of kings on earth.</w:t>
      </w:r>
      <w:r w:rsidRPr="00E15F77">
        <w:rPr>
          <w:i/>
          <w:iCs/>
        </w:rPr>
        <w:t xml:space="preserve"> </w:t>
      </w:r>
      <w:r w:rsidR="00A60613" w:rsidRPr="00E15F77">
        <w:rPr>
          <w:i/>
          <w:iCs/>
        </w:rPr>
        <w:t>To him who loves us and has freed us from our sins by his blood </w:t>
      </w:r>
      <w:r w:rsidR="00A60613" w:rsidRPr="00E15F77">
        <w:rPr>
          <w:b/>
          <w:bCs/>
          <w:i/>
          <w:iCs/>
          <w:vertAlign w:val="superscript"/>
        </w:rPr>
        <w:t>6 </w:t>
      </w:r>
      <w:r w:rsidR="00A60613" w:rsidRPr="00E15F77">
        <w:rPr>
          <w:i/>
          <w:iCs/>
        </w:rPr>
        <w:t>and made us a kingdom, priests to his God and Father, to him be glory and dominion forever and ever. Amen. </w:t>
      </w:r>
      <w:r w:rsidR="00A60613" w:rsidRPr="00E15F77">
        <w:rPr>
          <w:b/>
          <w:bCs/>
          <w:i/>
          <w:iCs/>
          <w:vertAlign w:val="superscript"/>
        </w:rPr>
        <w:t>7 </w:t>
      </w:r>
      <w:r w:rsidR="00A60613" w:rsidRPr="00E15F77">
        <w:rPr>
          <w:i/>
          <w:iCs/>
        </w:rPr>
        <w:t>Behold, he is coming with the clouds, and every eye will see him, even those who pierced him, and all tribes of the earth will wail on account of him. Even so. Amen.</w:t>
      </w:r>
      <w:r w:rsidRPr="00E15F77">
        <w:rPr>
          <w:i/>
          <w:iCs/>
        </w:rPr>
        <w:t xml:space="preserve"> </w:t>
      </w:r>
      <w:r w:rsidR="00A60613" w:rsidRPr="00E15F77">
        <w:rPr>
          <w:b/>
          <w:bCs/>
          <w:i/>
          <w:iCs/>
          <w:vertAlign w:val="superscript"/>
        </w:rPr>
        <w:t>8 </w:t>
      </w:r>
      <w:r w:rsidR="00A60613" w:rsidRPr="00E15F77">
        <w:rPr>
          <w:i/>
          <w:iCs/>
        </w:rPr>
        <w:t>“I am the Alpha and the Omega,” says the Lord God, “who is and who was and who is to come, the Almighty.”</w:t>
      </w:r>
    </w:p>
    <w:p w14:paraId="377B43F2" w14:textId="77777777" w:rsidR="007E4D2A" w:rsidRPr="00E15F77" w:rsidRDefault="007E4D2A" w:rsidP="007E4D2A">
      <w:pPr>
        <w:pStyle w:val="NoSpacing"/>
        <w:rPr>
          <w:b/>
          <w:bCs/>
          <w:sz w:val="8"/>
          <w:szCs w:val="8"/>
          <w:u w:val="single"/>
        </w:rPr>
      </w:pPr>
    </w:p>
    <w:p w14:paraId="668BF5A3" w14:textId="281CE921" w:rsidR="00A60613" w:rsidRPr="00E15F77" w:rsidRDefault="00C85378" w:rsidP="007E4D2A">
      <w:pPr>
        <w:pStyle w:val="NoSpacing"/>
        <w:rPr>
          <w:b/>
          <w:bCs/>
          <w:color w:val="24B1E1"/>
          <w:sz w:val="24"/>
          <w:szCs w:val="24"/>
          <w:u w:val="single"/>
        </w:rPr>
      </w:pPr>
      <w:r w:rsidRPr="00E15F77">
        <w:rPr>
          <w:b/>
          <w:bCs/>
          <w:color w:val="24B1E1"/>
          <w:sz w:val="24"/>
          <w:szCs w:val="24"/>
          <w:u w:val="single"/>
        </w:rPr>
        <w:t>INTRODUCTION</w:t>
      </w:r>
    </w:p>
    <w:p w14:paraId="6D84F444" w14:textId="0735F303" w:rsidR="006F1D31" w:rsidRDefault="004A79AF" w:rsidP="007E4D2A">
      <w:pPr>
        <w:pStyle w:val="NoSpacing"/>
      </w:pPr>
      <w:r w:rsidRPr="008C3DD2">
        <w:rPr>
          <w:sz w:val="24"/>
          <w:szCs w:val="24"/>
          <w:u w:val="single"/>
        </w:rPr>
        <w:t>______________</w:t>
      </w:r>
      <w:r w:rsidR="006F1D31" w:rsidRPr="008C3DD2">
        <w:rPr>
          <w:sz w:val="24"/>
          <w:szCs w:val="24"/>
        </w:rPr>
        <w:t xml:space="preserve"> </w:t>
      </w:r>
      <w:r w:rsidR="006F1D31">
        <w:t>is the Author</w:t>
      </w:r>
    </w:p>
    <w:p w14:paraId="5AC23A1B" w14:textId="683BF4E0" w:rsidR="006F1D31" w:rsidRDefault="006F1D31" w:rsidP="007E4D2A">
      <w:pPr>
        <w:pStyle w:val="NoSpacing"/>
      </w:pPr>
    </w:p>
    <w:p w14:paraId="5F2E11C3" w14:textId="269A90FF" w:rsidR="006F1D31" w:rsidRPr="00E15F77" w:rsidRDefault="006F1D31" w:rsidP="007E4D2A">
      <w:pPr>
        <w:pStyle w:val="NoSpacing"/>
        <w:rPr>
          <w:b/>
          <w:bCs/>
          <w:color w:val="00B0F0"/>
          <w:sz w:val="24"/>
          <w:szCs w:val="24"/>
          <w:u w:val="single"/>
        </w:rPr>
      </w:pPr>
      <w:r w:rsidRPr="00E15F77">
        <w:rPr>
          <w:b/>
          <w:bCs/>
          <w:color w:val="00B0F0"/>
          <w:sz w:val="24"/>
          <w:szCs w:val="24"/>
          <w:u w:val="single"/>
        </w:rPr>
        <w:t>I. IDENTIF</w:t>
      </w:r>
      <w:r w:rsidR="00F16881" w:rsidRPr="00E15F77">
        <w:rPr>
          <w:b/>
          <w:bCs/>
          <w:color w:val="00B0F0"/>
          <w:sz w:val="24"/>
          <w:szCs w:val="24"/>
          <w:u w:val="single"/>
        </w:rPr>
        <w:t>YING MARKS</w:t>
      </w:r>
    </w:p>
    <w:p w14:paraId="4C13480D" w14:textId="77777777" w:rsidR="007E4D2A" w:rsidRDefault="007E4D2A" w:rsidP="007E4D2A">
      <w:pPr>
        <w:pStyle w:val="NoSpacing"/>
        <w:rPr>
          <w:b/>
          <w:bCs/>
        </w:rPr>
      </w:pPr>
    </w:p>
    <w:p w14:paraId="48638393" w14:textId="58237489" w:rsidR="006F1D31" w:rsidRDefault="00F16881" w:rsidP="007E4D2A">
      <w:pPr>
        <w:pStyle w:val="NoSpacing"/>
        <w:rPr>
          <w:b/>
          <w:bCs/>
        </w:rPr>
      </w:pPr>
      <w:r>
        <w:rPr>
          <w:b/>
          <w:bCs/>
        </w:rPr>
        <w:t>A</w:t>
      </w:r>
      <w:r w:rsidR="006F1D31">
        <w:rPr>
          <w:b/>
          <w:bCs/>
        </w:rPr>
        <w:t xml:space="preserve">. The Subject of the Book is </w:t>
      </w:r>
      <w:r w:rsidR="004A79AF">
        <w:rPr>
          <w:b/>
          <w:bCs/>
          <w:u w:val="single"/>
        </w:rPr>
        <w:t>______________________________________</w:t>
      </w:r>
    </w:p>
    <w:p w14:paraId="3AC31D6C" w14:textId="30155713" w:rsidR="00F16881" w:rsidRPr="00F16881" w:rsidRDefault="00F16881" w:rsidP="007E4D2A">
      <w:pPr>
        <w:pStyle w:val="NoSpacing"/>
        <w:rPr>
          <w:i/>
          <w:iCs/>
        </w:rPr>
      </w:pPr>
      <w:r>
        <w:t xml:space="preserve">(vs. 1) </w:t>
      </w:r>
      <w:r>
        <w:rPr>
          <w:i/>
          <w:iCs/>
        </w:rPr>
        <w:t>the revelation of Jesus Christ</w:t>
      </w:r>
    </w:p>
    <w:p w14:paraId="274535D7" w14:textId="6DB39ADD" w:rsidR="006F1D31" w:rsidRPr="001E6A5A" w:rsidRDefault="006F1D31" w:rsidP="007E4D2A">
      <w:pPr>
        <w:pStyle w:val="NoSpacing"/>
        <w:rPr>
          <w:u w:val="single"/>
        </w:rPr>
      </w:pPr>
      <w:r>
        <w:t>Revelation is the Greek word apocalypses which literally means</w:t>
      </w:r>
      <w:r w:rsidR="004A79AF">
        <w:br/>
      </w:r>
      <w:r>
        <w:t xml:space="preserve">an </w:t>
      </w:r>
      <w:r w:rsidR="004A79AF">
        <w:rPr>
          <w:u w:val="single"/>
        </w:rPr>
        <w:t>______________</w:t>
      </w:r>
      <w:r>
        <w:t xml:space="preserve"> or an </w:t>
      </w:r>
      <w:r w:rsidR="004A79AF">
        <w:rPr>
          <w:u w:val="single"/>
        </w:rPr>
        <w:t>______________</w:t>
      </w:r>
    </w:p>
    <w:p w14:paraId="51B719BF" w14:textId="77777777" w:rsidR="007E4D2A" w:rsidRDefault="007E4D2A" w:rsidP="007E4D2A">
      <w:pPr>
        <w:pStyle w:val="NoSpacing"/>
        <w:rPr>
          <w:b/>
          <w:bCs/>
        </w:rPr>
      </w:pPr>
    </w:p>
    <w:p w14:paraId="25E4B05C" w14:textId="7D99AA25" w:rsidR="00A60613" w:rsidRDefault="00F16881" w:rsidP="007E4D2A">
      <w:pPr>
        <w:pStyle w:val="NoSpacing"/>
        <w:rPr>
          <w:b/>
          <w:bCs/>
        </w:rPr>
      </w:pPr>
      <w:r>
        <w:rPr>
          <w:b/>
          <w:bCs/>
        </w:rPr>
        <w:t xml:space="preserve">B. The Source of the Book is </w:t>
      </w:r>
      <w:r w:rsidR="004A79AF">
        <w:rPr>
          <w:b/>
          <w:bCs/>
          <w:u w:val="single"/>
        </w:rPr>
        <w:t>___________________________</w:t>
      </w:r>
    </w:p>
    <w:p w14:paraId="2E855855" w14:textId="0F6ADC95" w:rsidR="00F16881" w:rsidRDefault="00F16881" w:rsidP="007E4D2A">
      <w:pPr>
        <w:pStyle w:val="NoSpacing"/>
        <w:rPr>
          <w:i/>
          <w:iCs/>
        </w:rPr>
      </w:pPr>
      <w:r>
        <w:t xml:space="preserve">(vs.1) </w:t>
      </w:r>
      <w:r>
        <w:rPr>
          <w:i/>
          <w:iCs/>
        </w:rPr>
        <w:t>…which God gave him….</w:t>
      </w:r>
    </w:p>
    <w:p w14:paraId="1CD00A34" w14:textId="77777777" w:rsidR="007E4D2A" w:rsidRDefault="007E4D2A" w:rsidP="007E4D2A">
      <w:pPr>
        <w:pStyle w:val="NoSpacing"/>
        <w:rPr>
          <w:b/>
          <w:bCs/>
        </w:rPr>
      </w:pPr>
    </w:p>
    <w:p w14:paraId="119CF21C" w14:textId="0CAD2569" w:rsidR="00F16881" w:rsidRPr="001E6A5A" w:rsidRDefault="00F16881" w:rsidP="007E4D2A">
      <w:pPr>
        <w:pStyle w:val="NoSpacing"/>
        <w:rPr>
          <w:b/>
          <w:bCs/>
          <w:u w:val="single"/>
        </w:rPr>
      </w:pPr>
      <w:r>
        <w:rPr>
          <w:b/>
          <w:bCs/>
        </w:rPr>
        <w:t>C. Written for His</w:t>
      </w:r>
      <w:r w:rsidR="001E6A5A">
        <w:rPr>
          <w:b/>
          <w:bCs/>
          <w:u w:val="single"/>
        </w:rPr>
        <w:t xml:space="preserve"> </w:t>
      </w:r>
      <w:r w:rsidR="004A79AF">
        <w:rPr>
          <w:b/>
          <w:bCs/>
          <w:u w:val="single"/>
        </w:rPr>
        <w:t>_______________</w:t>
      </w:r>
    </w:p>
    <w:p w14:paraId="24D1F9F9" w14:textId="0793BB40" w:rsidR="00F16881" w:rsidRDefault="00F16881" w:rsidP="007E4D2A">
      <w:pPr>
        <w:pStyle w:val="NoSpacing"/>
        <w:rPr>
          <w:i/>
          <w:iCs/>
        </w:rPr>
      </w:pPr>
      <w:r>
        <w:t>(vs.1)</w:t>
      </w:r>
      <w:r>
        <w:rPr>
          <w:i/>
          <w:iCs/>
        </w:rPr>
        <w:t xml:space="preserve"> …to show his servants….</w:t>
      </w:r>
    </w:p>
    <w:p w14:paraId="2BCEE73B" w14:textId="77777777" w:rsidR="007E4D2A" w:rsidRDefault="007E4D2A" w:rsidP="007E4D2A">
      <w:pPr>
        <w:pStyle w:val="NoSpacing"/>
        <w:rPr>
          <w:b/>
          <w:bCs/>
        </w:rPr>
      </w:pPr>
    </w:p>
    <w:p w14:paraId="6085F8EC" w14:textId="7424333F" w:rsidR="00F16881" w:rsidRDefault="00F16881" w:rsidP="007E4D2A">
      <w:pPr>
        <w:pStyle w:val="NoSpacing"/>
        <w:rPr>
          <w:b/>
          <w:bCs/>
        </w:rPr>
      </w:pPr>
      <w:r>
        <w:rPr>
          <w:b/>
          <w:bCs/>
        </w:rPr>
        <w:t>D.</w:t>
      </w:r>
      <w:r w:rsidR="00CC0519">
        <w:rPr>
          <w:b/>
          <w:bCs/>
        </w:rPr>
        <w:t xml:space="preserve"> The</w:t>
      </w:r>
      <w:r w:rsidR="007E4D2A">
        <w:rPr>
          <w:b/>
          <w:bCs/>
        </w:rPr>
        <w:t xml:space="preserve"> Symbols</w:t>
      </w:r>
    </w:p>
    <w:p w14:paraId="53AEF490" w14:textId="3B267270" w:rsidR="007E4D2A" w:rsidRPr="007E4D2A" w:rsidRDefault="007E4D2A" w:rsidP="007E4D2A">
      <w:pPr>
        <w:pStyle w:val="NoSpacing"/>
      </w:pPr>
      <w:r>
        <w:t>(vs.1) …</w:t>
      </w:r>
      <w:r w:rsidRPr="00A60613">
        <w:t>. </w:t>
      </w:r>
      <w:r w:rsidRPr="00A60613">
        <w:rPr>
          <w:i/>
          <w:iCs/>
        </w:rPr>
        <w:t xml:space="preserve">He made it </w:t>
      </w:r>
      <w:r w:rsidRPr="00A60613">
        <w:rPr>
          <w:b/>
          <w:bCs/>
          <w:i/>
          <w:iCs/>
        </w:rPr>
        <w:t>known</w:t>
      </w:r>
      <w:r>
        <w:rPr>
          <w:i/>
          <w:iCs/>
        </w:rPr>
        <w:t xml:space="preserve"> (signified – NAS)</w:t>
      </w:r>
      <w:r w:rsidRPr="00A60613">
        <w:rPr>
          <w:i/>
          <w:iCs/>
        </w:rPr>
        <w:t xml:space="preserve"> by sending his angel</w:t>
      </w:r>
      <w:r>
        <w:rPr>
          <w:i/>
          <w:iCs/>
        </w:rPr>
        <w:t>…</w:t>
      </w:r>
    </w:p>
    <w:p w14:paraId="0520ECA7" w14:textId="4084BF8C" w:rsidR="007E4D2A" w:rsidRPr="00C41EEB" w:rsidRDefault="007E4D2A">
      <w:pPr>
        <w:rPr>
          <w:rFonts w:ascii="Arial" w:hAnsi="Arial" w:cs="Arial"/>
          <w:sz w:val="20"/>
          <w:szCs w:val="20"/>
          <w:u w:val="single"/>
        </w:rPr>
      </w:pPr>
      <w:r w:rsidRPr="007E4D2A">
        <w:rPr>
          <w:rFonts w:ascii="Arial" w:hAnsi="Arial" w:cs="Arial"/>
          <w:sz w:val="20"/>
          <w:szCs w:val="20"/>
        </w:rPr>
        <w:t xml:space="preserve">Symbolic language gives literal </w:t>
      </w:r>
      <w:r w:rsidR="004A79AF">
        <w:rPr>
          <w:rFonts w:ascii="Arial" w:hAnsi="Arial" w:cs="Arial"/>
          <w:sz w:val="20"/>
          <w:szCs w:val="20"/>
          <w:u w:val="single"/>
        </w:rPr>
        <w:t>________________</w:t>
      </w:r>
    </w:p>
    <w:p w14:paraId="41464685" w14:textId="60BFD047" w:rsidR="007E4D2A" w:rsidRPr="00E15F77" w:rsidRDefault="00485C8D" w:rsidP="00485C8D">
      <w:pPr>
        <w:pStyle w:val="NoSpacing"/>
        <w:rPr>
          <w:b/>
          <w:bCs/>
          <w:color w:val="00B0F0"/>
          <w:sz w:val="24"/>
          <w:szCs w:val="24"/>
        </w:rPr>
      </w:pPr>
      <w:r w:rsidRPr="00E15F77">
        <w:rPr>
          <w:b/>
          <w:bCs/>
          <w:color w:val="00B0F0"/>
          <w:sz w:val="24"/>
          <w:szCs w:val="24"/>
        </w:rPr>
        <w:t>II.THE INVOCATION</w:t>
      </w:r>
    </w:p>
    <w:p w14:paraId="722A76C3" w14:textId="77777777" w:rsidR="00485C8D" w:rsidRDefault="00485C8D" w:rsidP="00485C8D">
      <w:pPr>
        <w:pStyle w:val="NoSpacing"/>
      </w:pPr>
      <w:r>
        <w:t xml:space="preserve">(Vs. 3) </w:t>
      </w:r>
      <w:r w:rsidRPr="00A60613">
        <w:rPr>
          <w:b/>
          <w:bCs/>
          <w:vertAlign w:val="superscript"/>
        </w:rPr>
        <w:t> </w:t>
      </w:r>
      <w:r w:rsidRPr="00A60613">
        <w:t>Blessed is the one who reads aloud the words of this prophecy, and blessed are those who hear, and who keep what is written in it, for the time is near.</w:t>
      </w:r>
    </w:p>
    <w:p w14:paraId="055E36FE" w14:textId="77777777" w:rsidR="00485C8D" w:rsidRDefault="00485C8D" w:rsidP="00485C8D">
      <w:pPr>
        <w:pStyle w:val="NoSpacing"/>
        <w:rPr>
          <w:i/>
          <w:iCs/>
        </w:rPr>
      </w:pPr>
      <w:r>
        <w:t xml:space="preserve">Rev. 22:7 – </w:t>
      </w:r>
      <w:r>
        <w:rPr>
          <w:i/>
          <w:iCs/>
        </w:rPr>
        <w:t xml:space="preserve">Look, I Am coming soon! Blessed is the one who keeps the </w:t>
      </w:r>
      <w:proofErr w:type="gramStart"/>
      <w:r>
        <w:rPr>
          <w:i/>
          <w:iCs/>
        </w:rPr>
        <w:t>word’s</w:t>
      </w:r>
      <w:proofErr w:type="gramEnd"/>
      <w:r>
        <w:rPr>
          <w:i/>
          <w:iCs/>
        </w:rPr>
        <w:t xml:space="preserve"> of the prophecy written in this scroll.</w:t>
      </w:r>
    </w:p>
    <w:p w14:paraId="27C2DCDB" w14:textId="77777777" w:rsidR="00F91A41" w:rsidRDefault="00F91A41" w:rsidP="00485C8D">
      <w:pPr>
        <w:pStyle w:val="NoSpacing"/>
        <w:rPr>
          <w:b/>
          <w:bCs/>
        </w:rPr>
      </w:pPr>
    </w:p>
    <w:p w14:paraId="636A2B89" w14:textId="77777777" w:rsidR="00F91A41" w:rsidRDefault="00F91A41" w:rsidP="00485C8D">
      <w:pPr>
        <w:pStyle w:val="NoSpacing"/>
        <w:rPr>
          <w:b/>
          <w:bCs/>
        </w:rPr>
      </w:pPr>
      <w:r>
        <w:rPr>
          <w:b/>
          <w:bCs/>
        </w:rPr>
        <w:t>A Blessing to those who . . .</w:t>
      </w:r>
    </w:p>
    <w:p w14:paraId="49D3D0D6" w14:textId="0227AD5E" w:rsidR="00F91A41" w:rsidRPr="00F91A41" w:rsidRDefault="004A79AF" w:rsidP="006F5B7A">
      <w:pPr>
        <w:pStyle w:val="NoSpacing"/>
        <w:numPr>
          <w:ilvl w:val="0"/>
          <w:numId w:val="1"/>
        </w:numPr>
        <w:spacing w:line="360" w:lineRule="auto"/>
        <w:rPr>
          <w:i/>
          <w:iCs/>
        </w:rPr>
      </w:pPr>
      <w:r>
        <w:rPr>
          <w:u w:val="single"/>
        </w:rPr>
        <w:t>_________________</w:t>
      </w:r>
    </w:p>
    <w:p w14:paraId="28C39D94" w14:textId="1584C4EA" w:rsidR="00F91A41" w:rsidRPr="00F91A41" w:rsidRDefault="004A79AF" w:rsidP="006F5B7A">
      <w:pPr>
        <w:pStyle w:val="NoSpacing"/>
        <w:numPr>
          <w:ilvl w:val="0"/>
          <w:numId w:val="1"/>
        </w:numPr>
        <w:spacing w:line="360" w:lineRule="auto"/>
        <w:rPr>
          <w:i/>
          <w:iCs/>
        </w:rPr>
      </w:pPr>
      <w:r>
        <w:rPr>
          <w:u w:val="single"/>
        </w:rPr>
        <w:t>_________________</w:t>
      </w:r>
    </w:p>
    <w:p w14:paraId="37F6A090" w14:textId="3F56CF66" w:rsidR="00F91A41" w:rsidRPr="00F91A41" w:rsidRDefault="004A79AF" w:rsidP="006F5B7A">
      <w:pPr>
        <w:pStyle w:val="NoSpacing"/>
        <w:numPr>
          <w:ilvl w:val="0"/>
          <w:numId w:val="1"/>
        </w:numPr>
        <w:spacing w:line="360" w:lineRule="auto"/>
        <w:rPr>
          <w:i/>
          <w:iCs/>
        </w:rPr>
      </w:pPr>
      <w:r>
        <w:rPr>
          <w:u w:val="single"/>
        </w:rPr>
        <w:t>_________________</w:t>
      </w:r>
    </w:p>
    <w:p w14:paraId="588F9BAD" w14:textId="20C4D082" w:rsidR="00474AB9" w:rsidRPr="00E15F77" w:rsidRDefault="00474AB9" w:rsidP="00F91A41">
      <w:pPr>
        <w:pStyle w:val="NoSpacing"/>
        <w:rPr>
          <w:b/>
          <w:bCs/>
          <w:color w:val="00B0F0"/>
        </w:rPr>
      </w:pPr>
      <w:r w:rsidRPr="00E15F77">
        <w:rPr>
          <w:b/>
          <w:bCs/>
          <w:color w:val="00B0F0"/>
        </w:rPr>
        <w:t xml:space="preserve">III. A TRINITARIAN </w:t>
      </w:r>
      <w:r w:rsidR="009B3AE0">
        <w:rPr>
          <w:b/>
          <w:bCs/>
          <w:color w:val="00B0F0"/>
        </w:rPr>
        <w:t>BENEDICTION</w:t>
      </w:r>
    </w:p>
    <w:p w14:paraId="39A61E91" w14:textId="0FD6091D" w:rsidR="00485C8D" w:rsidRDefault="00485C8D" w:rsidP="00F91A41">
      <w:pPr>
        <w:pStyle w:val="NoSpacing"/>
      </w:pPr>
      <w:r w:rsidRPr="006F1D31">
        <w:t xml:space="preserve"> </w:t>
      </w:r>
      <w:r w:rsidR="00474AB9">
        <w:t xml:space="preserve">(vs. 4) </w:t>
      </w:r>
      <w:r w:rsidR="00474AB9" w:rsidRPr="00474AB9">
        <w:rPr>
          <w:i/>
          <w:iCs/>
        </w:rPr>
        <w:t>John to the seven churches that are in Asia: Grace to you and peace from him who is and who was and who is to come, and from the seven spirits who are before his throne, </w:t>
      </w:r>
      <w:r w:rsidR="00474AB9" w:rsidRPr="00474AB9">
        <w:rPr>
          <w:b/>
          <w:bCs/>
          <w:i/>
          <w:iCs/>
          <w:vertAlign w:val="superscript"/>
        </w:rPr>
        <w:t>5 </w:t>
      </w:r>
      <w:r w:rsidR="00474AB9" w:rsidRPr="00474AB9">
        <w:rPr>
          <w:i/>
          <w:iCs/>
        </w:rPr>
        <w:t>and from Jesus Christ the faithful witness, the firstborn of the dead, and the ruler of kings on earth. To him who loves us and has freed us from our sins by his blood </w:t>
      </w:r>
      <w:r w:rsidR="00474AB9" w:rsidRPr="00474AB9">
        <w:rPr>
          <w:b/>
          <w:bCs/>
          <w:i/>
          <w:iCs/>
          <w:vertAlign w:val="superscript"/>
        </w:rPr>
        <w:t>6 </w:t>
      </w:r>
      <w:r w:rsidR="00474AB9" w:rsidRPr="00474AB9">
        <w:rPr>
          <w:i/>
          <w:iCs/>
        </w:rPr>
        <w:t>and made us a kingdom, priests to his God and Father, to him be glory and dominion forever and ever. Amen.</w:t>
      </w:r>
      <w:r w:rsidR="00474AB9" w:rsidRPr="00A60613">
        <w:t> </w:t>
      </w:r>
    </w:p>
    <w:p w14:paraId="212861F2" w14:textId="25425489" w:rsidR="00474AB9" w:rsidRDefault="00474AB9" w:rsidP="00F91A41">
      <w:pPr>
        <w:pStyle w:val="NoSpacing"/>
      </w:pPr>
    </w:p>
    <w:p w14:paraId="7CB1DA84" w14:textId="2EF3BF8D" w:rsidR="00474AB9" w:rsidRPr="00474AB9" w:rsidRDefault="00474AB9" w:rsidP="00474AB9">
      <w:pPr>
        <w:pStyle w:val="NoSpacing"/>
        <w:numPr>
          <w:ilvl w:val="0"/>
          <w:numId w:val="1"/>
        </w:numPr>
        <w:rPr>
          <w:i/>
          <w:iCs/>
        </w:rPr>
      </w:pPr>
      <w:r>
        <w:t>There is a greeting from God the Father</w:t>
      </w:r>
    </w:p>
    <w:p w14:paraId="58084C4D" w14:textId="309C3BB1" w:rsidR="00474AB9" w:rsidRPr="00474AB9" w:rsidRDefault="00474AB9" w:rsidP="00474AB9">
      <w:pPr>
        <w:pStyle w:val="NoSpacing"/>
        <w:numPr>
          <w:ilvl w:val="0"/>
          <w:numId w:val="1"/>
        </w:numPr>
        <w:rPr>
          <w:i/>
          <w:iCs/>
        </w:rPr>
      </w:pPr>
      <w:r>
        <w:t>There is a greeting from God the Holy Spirit</w:t>
      </w:r>
    </w:p>
    <w:p w14:paraId="74AAC4F2" w14:textId="1FB1447E" w:rsidR="00474AB9" w:rsidRPr="00474AB9" w:rsidRDefault="00474AB9" w:rsidP="00474AB9">
      <w:pPr>
        <w:pStyle w:val="NoSpacing"/>
        <w:numPr>
          <w:ilvl w:val="0"/>
          <w:numId w:val="1"/>
        </w:numPr>
        <w:rPr>
          <w:i/>
          <w:iCs/>
        </w:rPr>
      </w:pPr>
      <w:r>
        <w:t>There is a greeting from God the Son</w:t>
      </w:r>
    </w:p>
    <w:p w14:paraId="6E9D5DA1" w14:textId="261DCABF" w:rsidR="00474AB9" w:rsidRDefault="00474AB9" w:rsidP="00474AB9">
      <w:pPr>
        <w:pStyle w:val="NoSpacing"/>
      </w:pPr>
    </w:p>
    <w:p w14:paraId="5FF7D288" w14:textId="68BCF0B4" w:rsidR="00474AB9" w:rsidRDefault="00474AB9" w:rsidP="00474AB9">
      <w:pPr>
        <w:pStyle w:val="NoSpacing"/>
        <w:rPr>
          <w:i/>
          <w:iCs/>
        </w:rPr>
      </w:pPr>
      <w:r w:rsidRPr="00B8028C">
        <w:rPr>
          <w:b/>
          <w:bCs/>
        </w:rPr>
        <w:t xml:space="preserve">A. He is the </w:t>
      </w:r>
      <w:r w:rsidR="004A79AF">
        <w:rPr>
          <w:b/>
          <w:bCs/>
          <w:u w:val="single"/>
        </w:rPr>
        <w:t>__________</w:t>
      </w:r>
      <w:r w:rsidR="008C3DD2">
        <w:rPr>
          <w:b/>
          <w:bCs/>
          <w:u w:val="single"/>
        </w:rPr>
        <w:t>_______</w:t>
      </w:r>
      <w:r w:rsidR="004A79AF">
        <w:rPr>
          <w:b/>
          <w:bCs/>
          <w:u w:val="single"/>
        </w:rPr>
        <w:t>____</w:t>
      </w:r>
      <w:r w:rsidRPr="00B8028C">
        <w:rPr>
          <w:b/>
          <w:bCs/>
        </w:rPr>
        <w:t xml:space="preserve"> Lord</w:t>
      </w:r>
      <w:r w:rsidR="006D35A2" w:rsidRPr="00B8028C">
        <w:rPr>
          <w:b/>
          <w:bCs/>
        </w:rPr>
        <w:t xml:space="preserve"> </w:t>
      </w:r>
      <w:r w:rsidR="006D35A2">
        <w:t>– “</w:t>
      </w:r>
      <w:r w:rsidR="006D35A2">
        <w:rPr>
          <w:i/>
          <w:iCs/>
        </w:rPr>
        <w:t>faithful witness”</w:t>
      </w:r>
    </w:p>
    <w:p w14:paraId="175C8278" w14:textId="530600F9" w:rsidR="006D35A2" w:rsidRDefault="006D35A2" w:rsidP="00474AB9">
      <w:pPr>
        <w:pStyle w:val="NoSpacing"/>
      </w:pPr>
    </w:p>
    <w:p w14:paraId="28601FF5" w14:textId="6328CD0B" w:rsidR="006D35A2" w:rsidRDefault="006D35A2" w:rsidP="00474AB9">
      <w:pPr>
        <w:pStyle w:val="NoSpacing"/>
        <w:rPr>
          <w:i/>
          <w:iCs/>
        </w:rPr>
      </w:pPr>
      <w:r w:rsidRPr="00B8028C">
        <w:rPr>
          <w:b/>
          <w:bCs/>
        </w:rPr>
        <w:t xml:space="preserve">B. He is the </w:t>
      </w:r>
      <w:r w:rsidR="004A79AF">
        <w:rPr>
          <w:b/>
          <w:bCs/>
          <w:u w:val="single"/>
        </w:rPr>
        <w:t>__________</w:t>
      </w:r>
      <w:r w:rsidR="008C3DD2">
        <w:rPr>
          <w:b/>
          <w:bCs/>
          <w:u w:val="single"/>
        </w:rPr>
        <w:t>_______</w:t>
      </w:r>
      <w:r w:rsidR="004A79AF">
        <w:rPr>
          <w:b/>
          <w:bCs/>
          <w:u w:val="single"/>
        </w:rPr>
        <w:t>_____</w:t>
      </w:r>
      <w:r w:rsidRPr="00B8028C">
        <w:rPr>
          <w:b/>
          <w:bCs/>
        </w:rPr>
        <w:t xml:space="preserve"> Lord</w:t>
      </w:r>
      <w:r>
        <w:t xml:space="preserve"> – </w:t>
      </w:r>
      <w:r>
        <w:rPr>
          <w:i/>
          <w:iCs/>
        </w:rPr>
        <w:t>“the firstborn of the dead”</w:t>
      </w:r>
    </w:p>
    <w:p w14:paraId="3F899C95" w14:textId="1D48E7D5" w:rsidR="006D35A2" w:rsidRDefault="006D35A2" w:rsidP="00474AB9">
      <w:pPr>
        <w:pStyle w:val="NoSpacing"/>
      </w:pPr>
    </w:p>
    <w:p w14:paraId="10F298D8" w14:textId="43E53525" w:rsidR="006D35A2" w:rsidRDefault="006D35A2" w:rsidP="00474AB9">
      <w:pPr>
        <w:pStyle w:val="NoSpacing"/>
        <w:rPr>
          <w:i/>
          <w:iCs/>
        </w:rPr>
      </w:pPr>
      <w:r w:rsidRPr="00B8028C">
        <w:rPr>
          <w:b/>
          <w:bCs/>
        </w:rPr>
        <w:t xml:space="preserve">C. He is the </w:t>
      </w:r>
      <w:r w:rsidR="004A79AF">
        <w:rPr>
          <w:b/>
          <w:bCs/>
          <w:u w:val="single"/>
        </w:rPr>
        <w:t>___________</w:t>
      </w:r>
      <w:r w:rsidR="008C3DD2">
        <w:rPr>
          <w:b/>
          <w:bCs/>
          <w:u w:val="single"/>
        </w:rPr>
        <w:t>_______</w:t>
      </w:r>
      <w:r w:rsidR="004A79AF">
        <w:rPr>
          <w:b/>
          <w:bCs/>
          <w:u w:val="single"/>
        </w:rPr>
        <w:t>__</w:t>
      </w:r>
      <w:r w:rsidRPr="00B8028C">
        <w:rPr>
          <w:b/>
          <w:bCs/>
        </w:rPr>
        <w:t xml:space="preserve"> Lord</w:t>
      </w:r>
      <w:r>
        <w:t xml:space="preserve"> – </w:t>
      </w:r>
      <w:r>
        <w:rPr>
          <w:i/>
          <w:iCs/>
        </w:rPr>
        <w:t>“the ruler of kings”</w:t>
      </w:r>
    </w:p>
    <w:p w14:paraId="32855A6B" w14:textId="40EA8D71" w:rsidR="006D35A2" w:rsidRDefault="006D35A2" w:rsidP="00474AB9">
      <w:pPr>
        <w:pStyle w:val="NoSpacing"/>
      </w:pPr>
    </w:p>
    <w:p w14:paraId="1408BFAC" w14:textId="1F3913C6" w:rsidR="006D35A2" w:rsidRDefault="006D35A2" w:rsidP="00474AB9">
      <w:pPr>
        <w:pStyle w:val="NoSpacing"/>
        <w:rPr>
          <w:b/>
          <w:bCs/>
        </w:rPr>
      </w:pPr>
      <w:r w:rsidRPr="00B8028C">
        <w:rPr>
          <w:b/>
          <w:bCs/>
        </w:rPr>
        <w:t xml:space="preserve">D. He is the </w:t>
      </w:r>
      <w:r w:rsidR="004A79AF">
        <w:rPr>
          <w:b/>
          <w:bCs/>
          <w:u w:val="single"/>
        </w:rPr>
        <w:t>___________</w:t>
      </w:r>
      <w:r w:rsidR="008C3DD2">
        <w:rPr>
          <w:b/>
          <w:bCs/>
          <w:u w:val="single"/>
        </w:rPr>
        <w:t>________</w:t>
      </w:r>
      <w:r w:rsidR="004A79AF">
        <w:rPr>
          <w:b/>
          <w:bCs/>
          <w:u w:val="single"/>
        </w:rPr>
        <w:t>___</w:t>
      </w:r>
      <w:r w:rsidRPr="00B8028C">
        <w:rPr>
          <w:b/>
          <w:bCs/>
        </w:rPr>
        <w:t xml:space="preserve"> Lord </w:t>
      </w:r>
    </w:p>
    <w:p w14:paraId="44C60EEC" w14:textId="77777777" w:rsidR="008C3DD2" w:rsidRPr="00B8028C" w:rsidRDefault="008C3DD2" w:rsidP="00474AB9">
      <w:pPr>
        <w:pStyle w:val="NoSpacing"/>
        <w:rPr>
          <w:b/>
          <w:bCs/>
          <w:i/>
          <w:iCs/>
        </w:rPr>
      </w:pPr>
    </w:p>
    <w:p w14:paraId="205EECBF" w14:textId="19C11D55" w:rsidR="006D35A2" w:rsidRDefault="006D35A2" w:rsidP="008C3DD2">
      <w:pPr>
        <w:pStyle w:val="NoSpacing"/>
        <w:numPr>
          <w:ilvl w:val="0"/>
          <w:numId w:val="2"/>
        </w:numPr>
        <w:spacing w:line="360" w:lineRule="auto"/>
      </w:pPr>
      <w:r>
        <w:t xml:space="preserve">He </w:t>
      </w:r>
      <w:r w:rsidR="004A79AF">
        <w:rPr>
          <w:u w:val="single"/>
        </w:rPr>
        <w:t>___________</w:t>
      </w:r>
      <w:r>
        <w:t xml:space="preserve"> us</w:t>
      </w:r>
    </w:p>
    <w:p w14:paraId="10D8C223" w14:textId="17FAD3EF" w:rsidR="006D35A2" w:rsidRDefault="006D35A2" w:rsidP="008C3DD2">
      <w:pPr>
        <w:pStyle w:val="NoSpacing"/>
        <w:numPr>
          <w:ilvl w:val="0"/>
          <w:numId w:val="2"/>
        </w:numPr>
        <w:spacing w:line="360" w:lineRule="auto"/>
      </w:pPr>
      <w:r>
        <w:t>He</w:t>
      </w:r>
      <w:r w:rsidR="00E15F77">
        <w:t xml:space="preserve"> </w:t>
      </w:r>
      <w:r w:rsidR="004A79AF">
        <w:rPr>
          <w:u w:val="single"/>
        </w:rPr>
        <w:t>____________</w:t>
      </w:r>
      <w:r>
        <w:t>us</w:t>
      </w:r>
    </w:p>
    <w:p w14:paraId="13547587" w14:textId="794D9AC2" w:rsidR="00B8028C" w:rsidRDefault="006D35A2" w:rsidP="002E444B">
      <w:pPr>
        <w:pStyle w:val="NoSpacing"/>
        <w:numPr>
          <w:ilvl w:val="0"/>
          <w:numId w:val="2"/>
        </w:numPr>
        <w:spacing w:line="360" w:lineRule="auto"/>
      </w:pPr>
      <w:r>
        <w:t>He</w:t>
      </w:r>
      <w:r w:rsidR="006F5B7A">
        <w:t xml:space="preserve"> ____________</w:t>
      </w:r>
      <w:r>
        <w:t xml:space="preserve"> us</w:t>
      </w:r>
      <w:r w:rsidR="008C3DD2">
        <w:br/>
      </w:r>
    </w:p>
    <w:p w14:paraId="3029D624" w14:textId="3D899FB8" w:rsidR="00B8028C" w:rsidRDefault="006D35A2" w:rsidP="006D35A2">
      <w:pPr>
        <w:pStyle w:val="NoSpacing"/>
      </w:pPr>
      <w:r w:rsidRPr="00B8028C">
        <w:rPr>
          <w:b/>
          <w:bCs/>
        </w:rPr>
        <w:t xml:space="preserve">E. He is the </w:t>
      </w:r>
      <w:r w:rsidR="006F5B7A">
        <w:rPr>
          <w:b/>
          <w:bCs/>
        </w:rPr>
        <w:t>_____________</w:t>
      </w:r>
      <w:r w:rsidR="008C3DD2">
        <w:rPr>
          <w:b/>
          <w:bCs/>
        </w:rPr>
        <w:t>____</w:t>
      </w:r>
      <w:r w:rsidR="006F5B7A">
        <w:rPr>
          <w:b/>
          <w:bCs/>
        </w:rPr>
        <w:t>___</w:t>
      </w:r>
      <w:r w:rsidRPr="00B8028C">
        <w:rPr>
          <w:b/>
          <w:bCs/>
        </w:rPr>
        <w:t xml:space="preserve"> Lord</w:t>
      </w:r>
      <w:r>
        <w:t xml:space="preserve"> – </w:t>
      </w:r>
      <w:r>
        <w:rPr>
          <w:i/>
          <w:iCs/>
        </w:rPr>
        <w:t>“to him be glory and dominion forever and ever. Amen.”</w:t>
      </w:r>
    </w:p>
    <w:sectPr w:rsidR="00B8028C" w:rsidSect="00A60613">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58D"/>
    <w:multiLevelType w:val="hybridMultilevel"/>
    <w:tmpl w:val="15D4B5C6"/>
    <w:lvl w:ilvl="0" w:tplc="46D24226">
      <w:start w:val="2"/>
      <w:numFmt w:val="bullet"/>
      <w:lvlText w:val=""/>
      <w:lvlJc w:val="left"/>
      <w:pPr>
        <w:ind w:left="720" w:hanging="360"/>
      </w:pPr>
      <w:rPr>
        <w:rFonts w:ascii="Symbol" w:eastAsiaTheme="minorHAnsi" w:hAnsi="Symbol"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F3E27"/>
    <w:multiLevelType w:val="hybridMultilevel"/>
    <w:tmpl w:val="1FE4E7DE"/>
    <w:lvl w:ilvl="0" w:tplc="46D24226">
      <w:start w:val="2"/>
      <w:numFmt w:val="bullet"/>
      <w:lvlText w:val=""/>
      <w:lvlJc w:val="left"/>
      <w:pPr>
        <w:ind w:left="720" w:hanging="360"/>
      </w:pPr>
      <w:rPr>
        <w:rFonts w:ascii="Symbol" w:eastAsiaTheme="minorHAnsi" w:hAnsi="Symbol"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67254"/>
    <w:multiLevelType w:val="hybridMultilevel"/>
    <w:tmpl w:val="9CB65748"/>
    <w:lvl w:ilvl="0" w:tplc="46D24226">
      <w:start w:val="2"/>
      <w:numFmt w:val="bullet"/>
      <w:lvlText w:val=""/>
      <w:lvlJc w:val="left"/>
      <w:pPr>
        <w:ind w:left="720" w:hanging="360"/>
      </w:pPr>
      <w:rPr>
        <w:rFonts w:ascii="Symbol" w:eastAsiaTheme="minorHAnsi" w:hAnsi="Symbol"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B1C46"/>
    <w:multiLevelType w:val="hybridMultilevel"/>
    <w:tmpl w:val="C08AEF56"/>
    <w:lvl w:ilvl="0" w:tplc="46D24226">
      <w:start w:val="2"/>
      <w:numFmt w:val="bullet"/>
      <w:lvlText w:val=""/>
      <w:lvlJc w:val="left"/>
      <w:pPr>
        <w:ind w:left="720" w:hanging="360"/>
      </w:pPr>
      <w:rPr>
        <w:rFonts w:ascii="Symbol" w:eastAsiaTheme="minorHAnsi" w:hAnsi="Symbol"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13"/>
    <w:rsid w:val="000B4B03"/>
    <w:rsid w:val="0016008D"/>
    <w:rsid w:val="001E6A5A"/>
    <w:rsid w:val="00387993"/>
    <w:rsid w:val="00474AB9"/>
    <w:rsid w:val="00485C8D"/>
    <w:rsid w:val="004A79AF"/>
    <w:rsid w:val="00626F20"/>
    <w:rsid w:val="006D35A2"/>
    <w:rsid w:val="006E2660"/>
    <w:rsid w:val="006F1D31"/>
    <w:rsid w:val="006F5B7A"/>
    <w:rsid w:val="006F622D"/>
    <w:rsid w:val="00762F76"/>
    <w:rsid w:val="007E4D2A"/>
    <w:rsid w:val="008C3DD2"/>
    <w:rsid w:val="00955D8E"/>
    <w:rsid w:val="009703BA"/>
    <w:rsid w:val="009B3AE0"/>
    <w:rsid w:val="009F7DE7"/>
    <w:rsid w:val="00A0332B"/>
    <w:rsid w:val="00A60613"/>
    <w:rsid w:val="00B8028C"/>
    <w:rsid w:val="00C41EEB"/>
    <w:rsid w:val="00C85378"/>
    <w:rsid w:val="00CC0519"/>
    <w:rsid w:val="00D70563"/>
    <w:rsid w:val="00E15F77"/>
    <w:rsid w:val="00E36DC1"/>
    <w:rsid w:val="00E63126"/>
    <w:rsid w:val="00F16881"/>
    <w:rsid w:val="00F9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2E83"/>
  <w15:chartTrackingRefBased/>
  <w15:docId w15:val="{8847B1C8-0DE3-4D5D-A1AE-618A82A7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4D2A"/>
    <w:pPr>
      <w:spacing w:after="0" w:line="240" w:lineRule="auto"/>
    </w:pPr>
  </w:style>
  <w:style w:type="character" w:styleId="Hyperlink">
    <w:name w:val="Hyperlink"/>
    <w:basedOn w:val="DefaultParagraphFont"/>
    <w:uiPriority w:val="99"/>
    <w:unhideWhenUsed/>
    <w:rsid w:val="000B4B03"/>
    <w:rPr>
      <w:color w:val="0000FF"/>
      <w:u w:val="single"/>
    </w:rPr>
  </w:style>
  <w:style w:type="character" w:customStyle="1" w:styleId="NoSpacingChar">
    <w:name w:val="No Spacing Char"/>
    <w:basedOn w:val="DefaultParagraphFont"/>
    <w:link w:val="NoSpacing"/>
    <w:uiPriority w:val="1"/>
    <w:rsid w:val="009703BA"/>
  </w:style>
  <w:style w:type="character" w:styleId="UnresolvedMention">
    <w:name w:val="Unresolved Mention"/>
    <w:basedOn w:val="DefaultParagraphFont"/>
    <w:uiPriority w:val="99"/>
    <w:semiHidden/>
    <w:unhideWhenUsed/>
    <w:rsid w:val="008C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pecamden.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newhopecamden.com/tit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blegateway.com/passage/?search=Revelation+1&amp;version=ESV"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E002-1C5A-4DB9-B0AE-C5F4AEA0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Hill</dc:creator>
  <cp:keywords/>
  <dc:description/>
  <cp:lastModifiedBy>morgan spitzer</cp:lastModifiedBy>
  <cp:revision>5</cp:revision>
  <cp:lastPrinted>2020-09-24T14:35:00Z</cp:lastPrinted>
  <dcterms:created xsi:type="dcterms:W3CDTF">2020-09-24T13:49:00Z</dcterms:created>
  <dcterms:modified xsi:type="dcterms:W3CDTF">2020-09-24T14:45:00Z</dcterms:modified>
</cp:coreProperties>
</file>